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7CFA82B7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325DC">
        <w:rPr>
          <w:rFonts w:ascii="Times New Roman" w:hAnsi="Times New Roman" w:cs="Times New Roman"/>
          <w:b/>
          <w:sz w:val="32"/>
          <w:szCs w:val="32"/>
        </w:rPr>
        <w:t>47</w:t>
      </w:r>
    </w:p>
    <w:p w14:paraId="61539B02" w14:textId="06235C97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4325DC">
        <w:rPr>
          <w:rFonts w:ascii="Times New Roman" w:hAnsi="Times New Roman" w:cs="Times New Roman"/>
          <w:i/>
          <w:color w:val="FF0000"/>
          <w:sz w:val="28"/>
          <w:szCs w:val="28"/>
        </w:rPr>
        <w:t>[5112MyExcel] Ngày 19 tháng 11 năm 2022</w:t>
      </w:r>
    </w:p>
    <w:p w14:paraId="5F6E8AC5" w14:textId="043BBC8E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4325DC">
        <w:rPr>
          <w:rFonts w:ascii="Times New Roman" w:hAnsi="Times New Roman" w:cs="Times New Roman"/>
          <w:color w:val="FF0000"/>
          <w:sz w:val="28"/>
          <w:szCs w:val="28"/>
        </w:rPr>
        <w:t>[517MyExcel]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13B3E45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4325DC">
        <w:rPr>
          <w:rFonts w:ascii="Times New Roman" w:hAnsi="Times New Roman" w:cs="Times New Roman"/>
          <w:color w:val="FF0000"/>
          <w:sz w:val="28"/>
          <w:szCs w:val="28"/>
        </w:rPr>
        <w:t>[515MyExcel] 5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2A2077C2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4325DC">
        <w:rPr>
          <w:rFonts w:ascii="Times New Roman" w:hAnsi="Times New Roman" w:cs="Times New Roman"/>
          <w:color w:val="FF0000"/>
          <w:sz w:val="28"/>
          <w:szCs w:val="28"/>
        </w:rPr>
        <w:t>[516MyExcel] 25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337C3C09" w14:textId="77777777" w:rsidR="004325DC" w:rsidRDefault="004325D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Xây tường ga thoát nước ga H cống thoát nước mưa từ ga H23 đến ga H27; cống B600, ga cống thoát nước thải trên hè từ ga GH1 đến GT2.</w:t>
      </w:r>
    </w:p>
    <w:p w14:paraId="74747D66" w14:textId="77777777" w:rsidR="004325DC" w:rsidRDefault="004325D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45 đến cọc 56 (2 bên) và từ cọc 56 đến cọc 58 (trái tuyến) lớp 6, độ chặt K95 đoạn 1.</w:t>
      </w:r>
    </w:p>
    <w:p w14:paraId="5AC9F619" w14:textId="77777777" w:rsidR="004325DC" w:rsidRDefault="004325D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45 đến cọc 56 (2 bên) và từ cọc 56 đến cọc 58 (trái tuyến) lớp 6, độ chặt K95 đoạn 1.</w:t>
      </w:r>
    </w:p>
    <w:p w14:paraId="55A999E1" w14:textId="77777777" w:rsidR="004325DC" w:rsidRDefault="004325D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45 đến cọc 56 (2 bên) và từ cọc 56 đến cọc 58 (trái tuyến) lớp 5, độ chặt K95 đoạn 1.</w:t>
      </w:r>
    </w:p>
    <w:p w14:paraId="401BBA8A" w14:textId="10F3023D" w:rsidR="00A70C74" w:rsidRDefault="004325D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Lắp dựng đáy cống, đáy ga và ống cống D750 cống thoát nước mưa từ ga H27 đến ga M7, H29 đến G7, M6 đến G9; tấm đáy cống B600, đáy ga cống thoát nước thải trên hè từ ga GT2 đến GT7.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025BBCD5" w14:textId="77777777" w:rsidR="004325DC" w:rsidRDefault="004325DC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Xây tường ga thoát nước ga H cống thoát nước mưa từ ga H23 đến ga H27; cống B600, ga cống thoát nước thải trên hè từ ga GH1 đến GT2.</w:t>
            </w:r>
          </w:p>
          <w:p w14:paraId="7059545C" w14:textId="77777777" w:rsidR="004325DC" w:rsidRDefault="004325DC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nền dải phân cách từ cọc 45 đến cọc 56 (2 bên) và từ cọc 56 đến cọc 58 (trái tuyến) lớp 6, độ chặt K95 đoạn 1.</w:t>
            </w:r>
          </w:p>
          <w:p w14:paraId="43C2BA87" w14:textId="77777777" w:rsidR="004325DC" w:rsidRDefault="004325DC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bao taluy nền hè từ cọc 45 đến cọc 56 (2 bên) và từ cọc 56 đến cọc 58 (trái tuyến) lớp 6, độ chặt K95 đoạn 1.</w:t>
            </w:r>
          </w:p>
          <w:p w14:paraId="19F139D7" w14:textId="77777777" w:rsidR="004325DC" w:rsidRDefault="004325DC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45 đến cọc 56 (2 bên) và từ cọc 56 đến cọc 58 (trái tuyến) lớp 5, độ chặt K95 đoạn 1.</w:t>
            </w:r>
          </w:p>
          <w:p w14:paraId="03D4BEE4" w14:textId="207A96A0" w:rsidR="000214D3" w:rsidRPr="000214D3" w:rsidRDefault="004325DC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lastRenderedPageBreak/>
              <w:t>- Lắp dựng đáy cống, đáy ga và ống cống D750 cống thoát nước mưa từ ga H27 đến ga M7, H29 đến G7, M6 đến G9; tấm đáy cống B600, đáy ga cống thoát nước thải trên hè từ ga GT2 đến GT7.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>b. Nghiệm thu công việc:</w:t>
      </w:r>
    </w:p>
    <w:p w14:paraId="603607A1" w14:textId="77777777" w:rsidR="004325DC" w:rsidRDefault="004325D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45 đến cọc 56 (2 bên) và từ cọc 56 đến cọc 58 (trái tuyến) đoạn 1.</w:t>
      </w:r>
    </w:p>
    <w:p w14:paraId="1F008DBC" w14:textId="77777777" w:rsidR="004325DC" w:rsidRDefault="004325D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45 đến cọc 56 (2 bên) và từ cọc 56 đến cọc 58 (trái tuyến) lớp 7, độ chặt K95 đoạn 1.</w:t>
      </w:r>
    </w:p>
    <w:p w14:paraId="01C9BA60" w14:textId="77777777" w:rsidR="004325DC" w:rsidRDefault="004325D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45 đến cọc 56 (2 bên) và từ cọc 56 đến cọc 58 (trái tuyến) lớp 7, độ chặt K95 đoạn 1.</w:t>
      </w:r>
    </w:p>
    <w:p w14:paraId="300C542B" w14:textId="734A3B16" w:rsidR="00A70C74" w:rsidRPr="00FF17B4" w:rsidRDefault="004325D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45 đến cọc 56 (2 bên) và từ cọc 56 đến cọc 58 (trái tuyến) lớp 6, độ chặt K95 đoạn 1.</w:t>
      </w:r>
    </w:p>
    <w:p w14:paraId="6405B95B" w14:textId="302E5B93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4325DC">
        <w:rPr>
          <w:rFonts w:ascii="Times New Roman" w:hAnsi="Times New Roman" w:cs="Times New Roman"/>
          <w:color w:val="FF0000"/>
          <w:sz w:val="28"/>
          <w:szCs w:val="28"/>
        </w:rPr>
        <w:t>[518MyExcel] Tốt</w:t>
      </w:r>
    </w:p>
    <w:p w14:paraId="4AA4B9B1" w14:textId="15BF6E95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4325DC">
        <w:rPr>
          <w:rFonts w:ascii="Times New Roman" w:hAnsi="Times New Roman" w:cs="Times New Roman"/>
          <w:color w:val="FF0000"/>
          <w:sz w:val="28"/>
          <w:szCs w:val="28"/>
        </w:rPr>
        <w:t>[519MyExcel]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249BA746" w:rsidR="00A70C74" w:rsidRPr="00FF17B4" w:rsidRDefault="004325D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[5110MyExcel]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28B27D1F" w:rsidR="00FF17B4" w:rsidRDefault="004325D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[5111MyExcel]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2FA34" w14:textId="77777777" w:rsidR="0028222A" w:rsidRDefault="0028222A" w:rsidP="004325DC">
      <w:pPr>
        <w:spacing w:after="0" w:line="240" w:lineRule="auto"/>
      </w:pPr>
      <w:r>
        <w:separator/>
      </w:r>
    </w:p>
  </w:endnote>
  <w:endnote w:type="continuationSeparator" w:id="0">
    <w:p w14:paraId="70A144A9" w14:textId="77777777" w:rsidR="0028222A" w:rsidRDefault="0028222A" w:rsidP="0043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58A4B" w14:textId="77777777" w:rsidR="004325DC" w:rsidRDefault="004325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A9565" w14:textId="704C82E8" w:rsidR="004325DC" w:rsidRDefault="004325DC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3848A" w14:textId="2D51539F" w:rsidR="004325DC" w:rsidRDefault="004325DC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BBFDD" w14:textId="77777777" w:rsidR="0028222A" w:rsidRDefault="0028222A" w:rsidP="004325DC">
      <w:pPr>
        <w:spacing w:after="0" w:line="240" w:lineRule="auto"/>
      </w:pPr>
      <w:r>
        <w:separator/>
      </w:r>
    </w:p>
  </w:footnote>
  <w:footnote w:type="continuationSeparator" w:id="0">
    <w:p w14:paraId="40BB26CB" w14:textId="77777777" w:rsidR="0028222A" w:rsidRDefault="0028222A" w:rsidP="0043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D6882" w14:textId="77777777" w:rsidR="004325DC" w:rsidRDefault="004325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E6261" w14:textId="2401B369" w:rsidR="004325DC" w:rsidRDefault="004325DC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AE07A" w14:textId="4F207BE5" w:rsidR="004325DC" w:rsidRDefault="004325DC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0A2591"/>
    <w:rsid w:val="00111E3A"/>
    <w:rsid w:val="001A68DE"/>
    <w:rsid w:val="0028222A"/>
    <w:rsid w:val="00287DB4"/>
    <w:rsid w:val="00292823"/>
    <w:rsid w:val="002A528B"/>
    <w:rsid w:val="00344E3C"/>
    <w:rsid w:val="003C369D"/>
    <w:rsid w:val="004325DC"/>
    <w:rsid w:val="005267B9"/>
    <w:rsid w:val="005715E2"/>
    <w:rsid w:val="00A70C74"/>
    <w:rsid w:val="00A835A8"/>
    <w:rsid w:val="00AB506A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325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5DC"/>
  </w:style>
  <w:style w:type="paragraph" w:styleId="Footer">
    <w:name w:val="footer"/>
    <w:basedOn w:val="Normal"/>
    <w:link w:val="FooterChar"/>
    <w:uiPriority w:val="99"/>
    <w:unhideWhenUsed/>
    <w:rsid w:val="004325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5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2026-01-23T14:37:00Z</dcterms:created>
  <dcterms:modified xsi:type="dcterms:W3CDTF">2026-01-23T14:37:00Z</dcterms:modified>
</cp:coreProperties>
</file>